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44" w:rsidRPr="00235244" w:rsidRDefault="00235244" w:rsidP="002352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3524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AR"/>
        </w:rPr>
        <w:t>SALA DE 5 AÑOS</w:t>
      </w:r>
    </w:p>
    <w:p w:rsidR="00235244" w:rsidRPr="00235244" w:rsidRDefault="00235244" w:rsidP="002352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235244" w:rsidRPr="00235244" w:rsidRDefault="00235244" w:rsidP="002352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3524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AR"/>
        </w:rPr>
        <w:t>Conciencia Corporal: Equilibrio y desplazamientos con dificultad</w:t>
      </w:r>
    </w:p>
    <w:p w:rsidR="00235244" w:rsidRPr="00235244" w:rsidRDefault="00235244" w:rsidP="002352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235244" w:rsidRPr="00235244" w:rsidRDefault="00235244" w:rsidP="00235244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235244">
        <w:rPr>
          <w:rFonts w:ascii="Calibri" w:eastAsia="Times New Roman" w:hAnsi="Calibri" w:cs="Calibri"/>
          <w:color w:val="000000"/>
          <w:u w:val="single"/>
          <w:lang w:eastAsia="es-AR"/>
        </w:rPr>
        <w:t>Juego de la Tela de Araña:</w:t>
      </w:r>
    </w:p>
    <w:p w:rsidR="00235244" w:rsidRPr="00235244" w:rsidRDefault="00235244" w:rsidP="00235244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235244">
        <w:rPr>
          <w:rFonts w:ascii="Calibri" w:eastAsia="Times New Roman" w:hAnsi="Calibri" w:cs="Calibri"/>
          <w:color w:val="000000"/>
          <w:lang w:eastAsia="es-AR"/>
        </w:rPr>
        <w:t>Consiste en armar una telaraña con sillas o banquitos y lo que tengas en casa, hilo, soga, lanas, tela, etc., para atravesar por ella.  Estimula el equilibrio y la flexibilidad, aumentando el control del propio cuerpo. Se pueden agregar obstáculos como un muñeco o tiras de papel o tela que no se deban tocar al pasar por el camino. </w:t>
      </w:r>
    </w:p>
    <w:p w:rsidR="00235244" w:rsidRDefault="00235244" w:rsidP="00235244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235244">
        <w:rPr>
          <w:rFonts w:ascii="Calibri" w:eastAsia="Times New Roman" w:hAnsi="Calibri" w:cs="Calibri"/>
          <w:color w:val="000000"/>
          <w:lang w:eastAsia="es-AR"/>
        </w:rPr>
        <w:t>Les dejo un ejemplo:</w:t>
      </w:r>
    </w:p>
    <w:p w:rsidR="00235244" w:rsidRPr="00235244" w:rsidRDefault="00235244" w:rsidP="00235244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:rsidR="00235244" w:rsidRPr="00235244" w:rsidRDefault="00235244" w:rsidP="002352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235244" w:rsidRPr="00235244" w:rsidRDefault="00235244" w:rsidP="002352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621BA8" w:rsidRDefault="00621BA8"/>
    <w:p w:rsidR="00235244" w:rsidRDefault="00235244">
      <w:r w:rsidRPr="00235244">
        <w:rPr>
          <w:noProof/>
          <w:lang w:eastAsia="es-AR"/>
        </w:rPr>
        <w:drawing>
          <wp:inline distT="0" distB="0" distL="0" distR="0">
            <wp:extent cx="5612130" cy="3741420"/>
            <wp:effectExtent l="0" t="0" r="7620" b="0"/>
            <wp:docPr id="1" name="Imagen 1" descr="C:\Users\rodriguada\Downloads\Outlook-5z5n2v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uada\Downloads\Outlook-5z5n2v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44" w:rsidRDefault="00235244" w:rsidP="00235244"/>
    <w:p w:rsidR="00235244" w:rsidRPr="00235244" w:rsidRDefault="00235244" w:rsidP="002352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35244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IMPORTANTE</w:t>
      </w:r>
      <w:proofErr w:type="gramStart"/>
      <w:r w:rsidRPr="00235244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!!!!</w:t>
      </w:r>
      <w:proofErr w:type="gramEnd"/>
      <w:r w:rsidRPr="00235244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SIEMPRE LAVARSE BIEN LAS MANOS Y NO SALIR DE CASA</w:t>
      </w:r>
      <w:proofErr w:type="gramStart"/>
      <w:r w:rsidRPr="00235244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!!</w:t>
      </w:r>
      <w:proofErr w:type="gramEnd"/>
      <w:r w:rsidRPr="00235244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NOS CUIDAMOS ENTRE TODOS</w:t>
      </w:r>
    </w:p>
    <w:p w:rsidR="00235244" w:rsidRPr="00235244" w:rsidRDefault="00235244" w:rsidP="00235244">
      <w:bookmarkStart w:id="0" w:name="_GoBack"/>
      <w:bookmarkEnd w:id="0"/>
    </w:p>
    <w:sectPr w:rsidR="00235244" w:rsidRPr="002352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44"/>
    <w:rsid w:val="00235244"/>
    <w:rsid w:val="0062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3DA809-ECD6-40FB-8BC0-8D6471A6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rodriguada</dc:creator>
  <cp:keywords/>
  <dc:description/>
  <cp:lastModifiedBy>rodriguada</cp:lastModifiedBy>
  <cp:revision>1</cp:revision>
  <dcterms:created xsi:type="dcterms:W3CDTF">2020-03-24T21:42:00Z</dcterms:created>
  <dcterms:modified xsi:type="dcterms:W3CDTF">2020-03-24T21:46:00Z</dcterms:modified>
</cp:coreProperties>
</file>